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415" w:rsidRDefault="00E70415" w:rsidP="00E70415">
      <w:pPr>
        <w:pStyle w:val="Nagwek2"/>
        <w:jc w:val="center"/>
      </w:pPr>
      <w:r>
        <w:t>Wyb</w:t>
      </w:r>
      <w:r w:rsidR="00662B5F">
        <w:t>ory</w:t>
      </w:r>
      <w:r>
        <w:t xml:space="preserve"> ławników 202</w:t>
      </w:r>
      <w:r w:rsidR="00662B5F">
        <w:t>4</w:t>
      </w:r>
      <w:r>
        <w:t>-202</w:t>
      </w:r>
      <w:r w:rsidR="00662B5F">
        <w:t>7</w:t>
      </w:r>
    </w:p>
    <w:p w:rsidR="00ED527C" w:rsidRPr="00AB51F5" w:rsidRDefault="00ED527C" w:rsidP="00AB51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415" w:rsidRDefault="00E70415" w:rsidP="008D17CF">
      <w:pPr>
        <w:pStyle w:val="NormalnyWeb"/>
        <w:spacing w:before="0" w:beforeAutospacing="0" w:after="0" w:afterAutospacing="0" w:line="360" w:lineRule="auto"/>
        <w:jc w:val="both"/>
      </w:pPr>
      <w:r>
        <w:t xml:space="preserve">Na podstawie art. 168 ustawy z dnia 27 lipca 2001 r. – Prawo o ustroju sądów powszechnych </w:t>
      </w:r>
      <w:r w:rsidR="00662B5F">
        <w:t xml:space="preserve">(Dz. U. z 2023 r. poz. 217, 614 i 1030), </w:t>
      </w:r>
      <w:r>
        <w:t>Prezes Sądu Okręgowego w Opolu zwrócił się do Rady Miejskiej w Ozimku z prośbą o przeprowadzenie wybo</w:t>
      </w:r>
      <w:r w:rsidR="00662B5F">
        <w:t xml:space="preserve">rów </w:t>
      </w:r>
      <w:r>
        <w:t>ławników na kadencję lat 202</w:t>
      </w:r>
      <w:r w:rsidR="00662B5F">
        <w:t>4</w:t>
      </w:r>
      <w:r>
        <w:t xml:space="preserve"> – 202</w:t>
      </w:r>
      <w:r w:rsidR="00662B5F">
        <w:t>7</w:t>
      </w:r>
      <w:r>
        <w:rPr>
          <w:rStyle w:val="Pogrubienie"/>
        </w:rPr>
        <w:t xml:space="preserve"> do Sądu Okręgowego w Opolu – </w:t>
      </w:r>
      <w:r w:rsidR="00AF2D15">
        <w:rPr>
          <w:rStyle w:val="Pogrubienie"/>
        </w:rPr>
        <w:t>2</w:t>
      </w:r>
      <w:r>
        <w:rPr>
          <w:rStyle w:val="Pogrubienie"/>
        </w:rPr>
        <w:t xml:space="preserve"> ławników</w:t>
      </w:r>
    </w:p>
    <w:p w:rsidR="00470692" w:rsidRDefault="00470692" w:rsidP="00470692">
      <w:pPr>
        <w:pStyle w:val="NormalnyWeb"/>
        <w:spacing w:before="0" w:beforeAutospacing="0" w:after="0" w:afterAutospacing="0" w:line="360" w:lineRule="auto"/>
        <w:jc w:val="both"/>
      </w:pP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Zasady przeprowadzenia wyborów ławników oraz tryb zgłaszania kandydatów na ławników określają przepisy:</w:t>
      </w:r>
    </w:p>
    <w:p w:rsidR="00662B5F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 xml:space="preserve">– ustawa z dnia 27 lipca 2001 r. Prawo o ustroju sądów powszechnych </w:t>
      </w:r>
      <w:r w:rsidR="00662B5F">
        <w:t>(Dz. U. z 2023 r. poz. 217, 614 i 1030);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 xml:space="preserve">– Rozporządzenie Ministra Sprawiedliwości z dnia 9 czerwca 2011 r. w sprawie sposobu postępowania z dokumentami złożonymi radom gmin przy zgłaszaniu kandydatów na ławników oraz wzoru karty zgłoszenia </w:t>
      </w:r>
      <w:r w:rsidR="00662B5F" w:rsidRPr="00E15E0F">
        <w:rPr>
          <w:color w:val="000000"/>
          <w:u w:color="000000"/>
        </w:rPr>
        <w:t>(Dz. U. poz. 693 oraz z 2022 r. poz. 2155).</w:t>
      </w:r>
    </w:p>
    <w:p w:rsidR="00470692" w:rsidRDefault="00470692" w:rsidP="00470692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 xml:space="preserve">KTO MOŻE KANDYDOWAĆ NA ŁAWNIKA: 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Ustawa prawo o ustroju sądów powszechnych stanowi, że ławnikiem może być wybrany ten, kto:</w:t>
      </w:r>
      <w:r>
        <w:rPr>
          <w:b/>
          <w:bCs/>
        </w:rPr>
        <w:br/>
      </w:r>
      <w:r>
        <w:t>1)   posiada obywatelstwo polskie i korzysta z pełni praw cywilnych i obywatelskich;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2)   jest nieskazitelnego charakteru;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3)   ukończył 30 lat;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4)   jest zatrudniony, prowadzi działalność gospodarczą lub mieszka w miejscu kandydowania co najmniej od roku;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5)   nie przekroczył 70 lat;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 xml:space="preserve">6)   </w:t>
      </w:r>
      <w:r w:rsidR="00FA57D9">
        <w:t>jest zdolny</w:t>
      </w:r>
      <w:r>
        <w:t>, ze względu na stan zdrowia, do pełnienia obowiązków ławnika;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7)   posiada co najmniej wykształcenie średnie lub średnie branżowe.</w:t>
      </w:r>
    </w:p>
    <w:p w:rsidR="002A729F" w:rsidRDefault="002A729F" w:rsidP="00470692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 xml:space="preserve">KTO NIE MOŻE KANDYDOWAĆ NA ŁAWNIKA: 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Ławnikami nie mogą być: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1)   osoby zatrudnione w sądach powszechnych i innych sądach oraz w prokuraturze;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2)   osoby wchodzące w skład organów, od których orzeczenia można żądać skierowania sprawy na drogę postępowania sądowego;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lastRenderedPageBreak/>
        <w:t>3)   funkcjonariusze Policji oraz inne osoby zajmujące stanowiska związane ze ściganiem przestępstw i wykroczeń;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4)   adwokaci i aplikanci adwokaccy;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5)   radcy prawni i aplikanci radcowscy;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6)   duchowni;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7)   żołnierze w czynnej służbie wojskowej;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8)   funkcjonariusze Służby Więziennej;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9)   radni gminy, powiatu i województwa.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Ponadto nie można być ławnikiem jednocześnie w więcej niż jednym sądzie.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> 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>KTO MOŻE ZGŁASZAĆ KANDYDATÓW NA ŁAWNIKÓW:</w:t>
      </w:r>
    </w:p>
    <w:p w:rsidR="00E70415" w:rsidRPr="002A729F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 w:rsidRPr="002A729F">
        <w:t>Kandydatów na ławników zgłaszają radom gmin:</w:t>
      </w:r>
    </w:p>
    <w:p w:rsidR="00E70415" w:rsidRPr="002A729F" w:rsidRDefault="00E70415" w:rsidP="004706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9F">
        <w:rPr>
          <w:rFonts w:ascii="Times New Roman" w:hAnsi="Times New Roman" w:cs="Times New Roman"/>
          <w:sz w:val="24"/>
          <w:szCs w:val="24"/>
        </w:rPr>
        <w:t>prezesi właściwych sądów,</w:t>
      </w:r>
    </w:p>
    <w:p w:rsidR="00E70415" w:rsidRPr="002A729F" w:rsidRDefault="00E70415" w:rsidP="004706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9F">
        <w:rPr>
          <w:rFonts w:ascii="Times New Roman" w:hAnsi="Times New Roman" w:cs="Times New Roman"/>
          <w:sz w:val="24"/>
          <w:szCs w:val="24"/>
        </w:rPr>
        <w:t>stowarzyszenia, inne organizacje społeczne i zawodowe, zarejestrowane na podstawie przepisów prawa z wyłączeniem partii politycznych</w:t>
      </w:r>
      <w:r w:rsidR="00662B5F">
        <w:rPr>
          <w:rFonts w:ascii="Times New Roman" w:hAnsi="Times New Roman" w:cs="Times New Roman"/>
          <w:sz w:val="24"/>
          <w:szCs w:val="24"/>
        </w:rPr>
        <w:t>,</w:t>
      </w:r>
    </w:p>
    <w:p w:rsidR="00E70415" w:rsidRPr="002A729F" w:rsidRDefault="00E70415" w:rsidP="004706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9F">
        <w:rPr>
          <w:rFonts w:ascii="Times New Roman" w:hAnsi="Times New Roman" w:cs="Times New Roman"/>
          <w:sz w:val="24"/>
          <w:szCs w:val="24"/>
        </w:rPr>
        <w:t>co najmniej pięćdziesięciu obywateli mających czynne prawo wyborcze zamieszkujących stale na terenie gminy dokonującej</w:t>
      </w:r>
      <w:r w:rsidR="00662B5F">
        <w:rPr>
          <w:rFonts w:ascii="Times New Roman" w:hAnsi="Times New Roman" w:cs="Times New Roman"/>
          <w:sz w:val="24"/>
          <w:szCs w:val="24"/>
        </w:rPr>
        <w:t>.</w:t>
      </w:r>
    </w:p>
    <w:p w:rsidR="002A729F" w:rsidRDefault="002A729F" w:rsidP="00470692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>WYMAGANE DOKUMENTY: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Zgłaszanie kandydatów na ławników dokonuje się na karcie zgłoszenia, do której kandydat ma obowiązek dołączyć dokumenty</w:t>
      </w:r>
      <w:r w:rsidR="00662B5F">
        <w:t xml:space="preserve"> (1-4), które powinny być </w:t>
      </w:r>
      <w:r>
        <w:t xml:space="preserve">opatrzone datą </w:t>
      </w:r>
      <w:r>
        <w:rPr>
          <w:rStyle w:val="Pogrubienie"/>
          <w:u w:val="single"/>
        </w:rPr>
        <w:t>nie wcześniejszą niż 30 dni przed dniem zgłoszenia</w:t>
      </w:r>
      <w:r>
        <w:t>: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1)  informację z Krajowego Rejestru Karnego dotyczącą zgłaszanej osoby;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2)  oświadczenie kandydata, że nie jest prowadzone przeciwko niemu postępowanie o przestępstwo ścigane z oskarżenia publicznego lub przestępstwo skarbowe;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3)  oświadczenie kandydata, że nie jest lub nie był pozbawiony władzy rodzicielskiej, a także, że władza rodzicielska nie została mu ograniczona ani zawieszona;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 xml:space="preserve">4)  zaświadczenie lekarskie o stanie zdrowia, wystawione przez lekarza podstawowej opieki zdrowotnej, w rozumieniu przepisów ustawy z dnia 27 października 2017 r. o podstawowej opiece zdrowotnej </w:t>
      </w:r>
      <w:r w:rsidR="00662B5F" w:rsidRPr="00662B5F">
        <w:t>(Dz. U. z 2022 r. poz. 2527)</w:t>
      </w:r>
      <w:r w:rsidR="00662B5F">
        <w:t xml:space="preserve"> </w:t>
      </w:r>
      <w:r>
        <w:t>stwierdzające brak przeciwwskazań do wykonywania funkcji ławnika;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5)  dwa zdjęcia zgodne z wymogami stosowanymi przy składaniu wniosku o wydanie dowodu osobistego.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lastRenderedPageBreak/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</w:t>
      </w:r>
      <w:r>
        <w:rPr>
          <w:rStyle w:val="Pogrubienie"/>
          <w:u w:val="single"/>
        </w:rPr>
        <w:t>niż 3 miesiące przed dniem zgłoszenia.</w:t>
      </w:r>
    </w:p>
    <w:p w:rsidR="00470692" w:rsidRDefault="00470692" w:rsidP="00470692">
      <w:pPr>
        <w:pStyle w:val="NormalnyWeb"/>
        <w:spacing w:before="0" w:beforeAutospacing="0" w:after="0" w:afterAutospacing="0" w:line="360" w:lineRule="auto"/>
        <w:jc w:val="both"/>
      </w:pP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Do zgłoszenia kandydata dokonanego na karcie zgłoszenia przez obywateli dołącza się również listę osób, zawierającą imię (imiona), nazwisko, nr ewidencyjny PESEL, miejsce stałego zamieszkania i własnoręczny podpis każdej z 50 osób zgłaszających kandydata. (Osobą uprawnioną do składania wyjaśnień w sprawie zgłoszenia kandydata na ławnika jest osoba, której nazwisko zostało umieszczone jako pierwsze na liście).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> 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 xml:space="preserve">Termin zgłaszania kandydatów na ławników upływa </w:t>
      </w:r>
      <w:r>
        <w:rPr>
          <w:rStyle w:val="Pogrubienie"/>
          <w:u w:val="single"/>
        </w:rPr>
        <w:t>3</w:t>
      </w:r>
      <w:r w:rsidR="00662B5F">
        <w:rPr>
          <w:rStyle w:val="Pogrubienie"/>
          <w:u w:val="single"/>
        </w:rPr>
        <w:t>0 czerwca</w:t>
      </w:r>
      <w:r>
        <w:rPr>
          <w:rStyle w:val="Pogrubienie"/>
          <w:u w:val="single"/>
        </w:rPr>
        <w:t xml:space="preserve"> 202</w:t>
      </w:r>
      <w:r w:rsidR="00662B5F">
        <w:rPr>
          <w:rStyle w:val="Pogrubienie"/>
          <w:u w:val="single"/>
        </w:rPr>
        <w:t>3</w:t>
      </w:r>
      <w:r>
        <w:rPr>
          <w:rStyle w:val="Pogrubienie"/>
          <w:u w:val="single"/>
        </w:rPr>
        <w:t xml:space="preserve"> roku.</w:t>
      </w:r>
    </w:p>
    <w:p w:rsidR="00E70415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 xml:space="preserve">Zgłoszenia kandydatów, które wpłyną do Rady </w:t>
      </w:r>
      <w:r w:rsidR="002A729F">
        <w:t>Miejskiej w O</w:t>
      </w:r>
      <w:r w:rsidR="00B64BEF">
        <w:t>zimku</w:t>
      </w:r>
      <w:r>
        <w:t xml:space="preserve"> po upływie tego terminu, a także zgłoszenia, które nie spełnią wymagań formalnych, pozostawia się bez dalszego biegu.</w:t>
      </w:r>
    </w:p>
    <w:p w:rsidR="002A729F" w:rsidRDefault="00E70415" w:rsidP="00470692">
      <w:pPr>
        <w:pStyle w:val="NormalnyWeb"/>
        <w:spacing w:before="0" w:beforeAutospacing="0" w:after="0" w:afterAutospacing="0" w:line="360" w:lineRule="auto"/>
        <w:jc w:val="both"/>
      </w:pPr>
      <w:r>
        <w:t>Przywrócenie terminu do zgłoszenia kandydatów jest niedopuszczalne.</w:t>
      </w:r>
    </w:p>
    <w:p w:rsidR="00470692" w:rsidRPr="00FA57D9" w:rsidRDefault="002B0A88" w:rsidP="002B0A88">
      <w:pPr>
        <w:pStyle w:val="NormalnyWeb"/>
        <w:spacing w:line="360" w:lineRule="auto"/>
        <w:rPr>
          <w:bCs/>
        </w:rPr>
      </w:pPr>
      <w:r w:rsidRPr="002B0A88">
        <w:rPr>
          <w:bCs/>
        </w:rPr>
        <w:t xml:space="preserve">Wybory ławników odbędą się najpóźniej w październiku </w:t>
      </w:r>
      <w:r w:rsidR="00FA57D9" w:rsidRPr="00FA57D9">
        <w:rPr>
          <w:bCs/>
        </w:rPr>
        <w:t>2023 roku</w:t>
      </w:r>
      <w:r w:rsidRPr="002B0A88">
        <w:rPr>
          <w:bCs/>
        </w:rPr>
        <w:t>.</w:t>
      </w:r>
    </w:p>
    <w:p w:rsidR="002B0A88" w:rsidRPr="002B0A88" w:rsidRDefault="00CF5CF9" w:rsidP="002B0A88">
      <w:pPr>
        <w:pStyle w:val="NormalnyWeb"/>
        <w:spacing w:before="0" w:beforeAutospacing="0" w:after="0" w:afterAutospacing="0" w:line="360" w:lineRule="auto"/>
        <w:jc w:val="both"/>
      </w:pPr>
      <w:r>
        <w:t>Karty zgłoszeń kandydatów na ławników można odbierać</w:t>
      </w:r>
      <w:r w:rsidR="002B0A88">
        <w:t>,</w:t>
      </w:r>
      <w:r w:rsidR="002B0A88" w:rsidRPr="002B0A88">
        <w:rPr>
          <w:rFonts w:asciiTheme="minorHAnsi" w:hAnsiTheme="minorHAnsi" w:cstheme="minorHAnsi"/>
        </w:rPr>
        <w:t xml:space="preserve"> </w:t>
      </w:r>
      <w:r w:rsidR="002B0A88" w:rsidRPr="002B0A88">
        <w:t>po czym wypełnione składać</w:t>
      </w:r>
      <w:r w:rsidRPr="002B0A88">
        <w:t xml:space="preserve"> w </w:t>
      </w:r>
      <w:r w:rsidR="002B0A88" w:rsidRPr="002B0A88">
        <w:t xml:space="preserve">Punkcie Informacyjnym </w:t>
      </w:r>
      <w:r w:rsidRPr="002B0A88">
        <w:t>Urzęd</w:t>
      </w:r>
      <w:r w:rsidR="002B0A88" w:rsidRPr="002B0A88">
        <w:t>u</w:t>
      </w:r>
      <w:r w:rsidRPr="002B0A88">
        <w:t xml:space="preserve"> Gminy i Miasta w Ozimku w godzinach pracy Urzędu</w:t>
      </w:r>
      <w:r w:rsidR="002B0A88" w:rsidRPr="002B0A88">
        <w:t xml:space="preserve">. </w:t>
      </w:r>
    </w:p>
    <w:p w:rsidR="002B0A88" w:rsidRDefault="002B0A88" w:rsidP="002B0A88">
      <w:pPr>
        <w:pStyle w:val="NormalnyWeb"/>
        <w:spacing w:before="0" w:beforeAutospacing="0" w:after="0" w:afterAutospacing="0" w:line="360" w:lineRule="auto"/>
        <w:jc w:val="both"/>
      </w:pPr>
    </w:p>
    <w:p w:rsidR="00CF5CF9" w:rsidRDefault="00FC57E6" w:rsidP="002B0A88">
      <w:pPr>
        <w:pStyle w:val="NormalnyWeb"/>
        <w:spacing w:before="0" w:beforeAutospacing="0" w:after="0" w:afterAutospacing="0" w:line="360" w:lineRule="auto"/>
        <w:jc w:val="both"/>
      </w:pPr>
      <w:r w:rsidRPr="00AB51F5">
        <w:t xml:space="preserve">Karty dostępne są również na stronie internetowej Urzędu </w:t>
      </w:r>
      <w:r w:rsidR="00CF5CF9">
        <w:t xml:space="preserve">Gminy i Miasta w Ozimku </w:t>
      </w:r>
      <w:r w:rsidR="00ED527C" w:rsidRPr="00AB51F5">
        <w:t>–</w:t>
      </w:r>
      <w:r w:rsidRPr="00AB51F5">
        <w:t xml:space="preserve"> </w:t>
      </w:r>
      <w:r w:rsidR="005E334B">
        <w:t xml:space="preserve">                </w:t>
      </w:r>
      <w:hyperlink r:id="rId5" w:history="1">
        <w:r w:rsidR="005E334B" w:rsidRPr="006F1B84">
          <w:rPr>
            <w:rStyle w:val="Hipercze"/>
            <w:color w:val="auto"/>
          </w:rPr>
          <w:t>www.</w:t>
        </w:r>
      </w:hyperlink>
      <w:r w:rsidR="00CF5CF9" w:rsidRPr="006F1B84">
        <w:rPr>
          <w:u w:val="single"/>
        </w:rPr>
        <w:t>ozimek.pl</w:t>
      </w:r>
      <w:r w:rsidR="002B0A88" w:rsidRPr="006F1B84">
        <w:rPr>
          <w:u w:val="single"/>
        </w:rPr>
        <w:t>.</w:t>
      </w:r>
      <w:r w:rsidR="00CF5CF9" w:rsidRPr="006F1B84">
        <w:t xml:space="preserve"> </w:t>
      </w:r>
      <w:r w:rsidR="00CF5CF9">
        <w:t xml:space="preserve">oraz </w:t>
      </w:r>
      <w:hyperlink r:id="rId6" w:history="1">
        <w:r w:rsidR="002B0A88" w:rsidRPr="00A93C03">
          <w:rPr>
            <w:rStyle w:val="Hipercze"/>
          </w:rPr>
          <w:t>www.bip.ozimek.pl</w:t>
        </w:r>
      </w:hyperlink>
      <w:r w:rsidR="00CF5CF9" w:rsidRPr="002B0A88">
        <w:rPr>
          <w:u w:val="single"/>
        </w:rPr>
        <w:t>.</w:t>
      </w:r>
      <w:r w:rsidR="006F1B84">
        <w:t xml:space="preserve">, jak też </w:t>
      </w:r>
      <w:r w:rsidR="002B0A88" w:rsidRPr="00964970">
        <w:rPr>
          <w:rFonts w:cstheme="minorHAnsi"/>
        </w:rPr>
        <w:t>na stronie Ministerstwa Sprawiedliwości</w:t>
      </w:r>
      <w:r w:rsidR="002B0A88">
        <w:rPr>
          <w:rFonts w:cstheme="minorHAnsi"/>
        </w:rPr>
        <w:t xml:space="preserve"> </w:t>
      </w:r>
      <w:hyperlink r:id="rId7" w:history="1">
        <w:r w:rsidR="002B0A88" w:rsidRPr="002B0A88">
          <w:rPr>
            <w:rFonts w:eastAsiaTheme="minorHAnsi"/>
            <w:color w:val="0000FF"/>
            <w:u w:val="single"/>
            <w:lang w:eastAsia="en-US"/>
          </w:rPr>
          <w:t>Formularz dotyczący zgłaszania kandydatów na ławników - Ministerstwo Sprawiedliwości - Portal Gov.pl (www.gov.pl)</w:t>
        </w:r>
      </w:hyperlink>
      <w:r w:rsidR="006F1B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F5CF9" w:rsidRDefault="00CF5CF9" w:rsidP="004706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7E6" w:rsidRDefault="00FC57E6" w:rsidP="004706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związanych z wyborem ławników udziela </w:t>
      </w:r>
      <w:r w:rsidR="00A421E8" w:rsidRPr="00CF5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Barbara </w:t>
      </w:r>
      <w:proofErr w:type="spellStart"/>
      <w:r w:rsidR="00A421E8" w:rsidRPr="00CF5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Durkalec</w:t>
      </w:r>
      <w:proofErr w:type="spellEnd"/>
      <w:r w:rsidR="00A421E8" w:rsidRPr="00CF5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Sekretarz Gminy Ozimek</w:t>
      </w:r>
      <w:r w:rsidRPr="00CF5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tel. </w:t>
      </w:r>
      <w:r w:rsidR="00A421E8" w:rsidRPr="00CF5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77 4622837</w:t>
      </w:r>
    </w:p>
    <w:p w:rsidR="00CF5CF9" w:rsidRDefault="00CF5CF9" w:rsidP="004706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F5CF9" w:rsidRPr="00CF5CF9" w:rsidRDefault="00CF5CF9" w:rsidP="004706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CF9">
        <w:rPr>
          <w:rFonts w:ascii="Times New Roman" w:hAnsi="Times New Roman" w:cs="Times New Roman"/>
          <w:b/>
          <w:sz w:val="24"/>
          <w:szCs w:val="24"/>
        </w:rPr>
        <w:t>UWAGA !!!!</w:t>
      </w:r>
    </w:p>
    <w:p w:rsidR="006F1B84" w:rsidRDefault="00CF5CF9" w:rsidP="006F1B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84">
        <w:rPr>
          <w:rFonts w:ascii="Times New Roman" w:hAnsi="Times New Roman" w:cs="Times New Roman"/>
          <w:sz w:val="24"/>
          <w:szCs w:val="24"/>
        </w:rPr>
        <w:t xml:space="preserve">Koszty opłat za wydanie informacji z Krajowego Rejestru Karnego oraz opłaty za badania lekarskie i za wystawienie zaświadczenia lekarskiego ponosi kandydat na ławnika. </w:t>
      </w:r>
    </w:p>
    <w:p w:rsidR="00CF5CF9" w:rsidRPr="006F1B84" w:rsidRDefault="00CF5CF9" w:rsidP="006F1B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84">
        <w:rPr>
          <w:rFonts w:ascii="Times New Roman" w:hAnsi="Times New Roman" w:cs="Times New Roman"/>
          <w:sz w:val="24"/>
          <w:szCs w:val="24"/>
        </w:rPr>
        <w:lastRenderedPageBreak/>
        <w:t>Koszty opłat za wydanie aktualnego odpisu z Krajowego Rejestru Sądowego albo odpisu lub zaświadczenia z innego właściwego rejestru lub ewidencji ponosi podmiot, którego dotyczy odpis lub zaświadczenie.</w:t>
      </w:r>
    </w:p>
    <w:p w:rsidR="00CF5CF9" w:rsidRPr="00CF5CF9" w:rsidRDefault="00CF5CF9" w:rsidP="004706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527C" w:rsidRPr="00AB51F5" w:rsidRDefault="00ED527C" w:rsidP="0047069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57E6" w:rsidRPr="00AB51F5" w:rsidRDefault="00FC57E6" w:rsidP="0047069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do pobrania</w:t>
      </w:r>
      <w:r w:rsidR="00CF5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CF5CF9" w:rsidRDefault="00CF5CF9" w:rsidP="00470692">
      <w:pPr>
        <w:spacing w:after="0" w:line="360" w:lineRule="auto"/>
        <w:jc w:val="both"/>
      </w:pPr>
    </w:p>
    <w:p w:rsidR="00CF5CF9" w:rsidRPr="006F1B84" w:rsidRDefault="00CF5CF9" w:rsidP="006F1B8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84">
        <w:rPr>
          <w:rFonts w:ascii="Times New Roman" w:hAnsi="Times New Roman" w:cs="Times New Roman"/>
          <w:sz w:val="24"/>
          <w:szCs w:val="24"/>
        </w:rPr>
        <w:t>Karta zgłoszenia kandydata na ławnika</w:t>
      </w:r>
    </w:p>
    <w:p w:rsidR="006F792C" w:rsidRPr="006F1B84" w:rsidRDefault="006F792C" w:rsidP="006F1B8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84">
        <w:rPr>
          <w:rFonts w:ascii="Times New Roman" w:hAnsi="Times New Roman" w:cs="Times New Roman"/>
          <w:sz w:val="24"/>
          <w:szCs w:val="24"/>
        </w:rPr>
        <w:t>W</w:t>
      </w:r>
      <w:hyperlink r:id="rId8" w:tgtFrame="_blank" w:tooltip="wzór oświadczenia kandydata, że nie jest lub nie był pozbawiony władzy rodzicielskiej | Ilość pobrań pliku: 3" w:history="1">
        <w:r w:rsidRPr="006F1B8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zór oświadczenia kandydata, że nie jest lub nie był pozbawiony władzy rodzicielskiej</w:t>
        </w:r>
      </w:hyperlink>
    </w:p>
    <w:p w:rsidR="006F1B84" w:rsidRPr="006F1B84" w:rsidRDefault="00000000" w:rsidP="006F1B8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tooltip="wzór oświadczenia kandydata, że nie jest prowadzone przeciwko niemu postępowanie o przestępstwo ścigane z oskarżenia publicznego lub przestępstwo skarbowe | Ilość pobrań pliku: 3" w:history="1">
        <w:r w:rsidR="006F792C" w:rsidRPr="006F1B8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Wzór oświadczenia kandydata, że nie jest prowadzone przeciwko niemu postępowanie o przestępstwo ścigane z oskarżenia publicznego lub przestępstwo skarbowe</w:t>
        </w:r>
      </w:hyperlink>
    </w:p>
    <w:p w:rsidR="00CF5CF9" w:rsidRPr="006F1B84" w:rsidRDefault="006F792C" w:rsidP="006F1B8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84">
        <w:rPr>
          <w:rFonts w:ascii="Times New Roman" w:hAnsi="Times New Roman" w:cs="Times New Roman"/>
          <w:sz w:val="24"/>
          <w:szCs w:val="24"/>
        </w:rPr>
        <w:t>Wzór l</w:t>
      </w:r>
      <w:r w:rsidR="00CF5CF9" w:rsidRPr="006F1B84">
        <w:rPr>
          <w:rFonts w:ascii="Times New Roman" w:hAnsi="Times New Roman" w:cs="Times New Roman"/>
          <w:sz w:val="24"/>
          <w:szCs w:val="24"/>
        </w:rPr>
        <w:t>ista poparcia osób zgłaszających kandydata na ławnika</w:t>
      </w:r>
    </w:p>
    <w:p w:rsidR="00CF5CF9" w:rsidRDefault="00D95EE3" w:rsidP="00470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95EE3" w:rsidRDefault="00D95EE3" w:rsidP="00470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E3" w:rsidRDefault="00D95EE3" w:rsidP="00470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0692">
        <w:rPr>
          <w:rFonts w:ascii="Times New Roman" w:hAnsi="Times New Roman" w:cs="Times New Roman"/>
          <w:sz w:val="24"/>
          <w:szCs w:val="24"/>
        </w:rPr>
        <w:tab/>
      </w:r>
      <w:r w:rsidR="0047069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082128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="00082128">
        <w:rPr>
          <w:rFonts w:ascii="Times New Roman" w:hAnsi="Times New Roman" w:cs="Times New Roman"/>
          <w:sz w:val="24"/>
          <w:szCs w:val="24"/>
        </w:rPr>
        <w:t>Elis</w:t>
      </w:r>
      <w:proofErr w:type="spellEnd"/>
    </w:p>
    <w:p w:rsidR="006C661D" w:rsidRPr="006F792C" w:rsidRDefault="006C661D" w:rsidP="00470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0692">
        <w:rPr>
          <w:rFonts w:ascii="Times New Roman" w:hAnsi="Times New Roman" w:cs="Times New Roman"/>
          <w:sz w:val="24"/>
          <w:szCs w:val="24"/>
        </w:rPr>
        <w:tab/>
      </w:r>
      <w:r w:rsidR="00470692">
        <w:rPr>
          <w:rFonts w:ascii="Times New Roman" w:hAnsi="Times New Roman" w:cs="Times New Roman"/>
          <w:sz w:val="24"/>
          <w:szCs w:val="24"/>
        </w:rPr>
        <w:tab/>
      </w:r>
      <w:r w:rsidR="00082128">
        <w:rPr>
          <w:rFonts w:ascii="Times New Roman" w:hAnsi="Times New Roman" w:cs="Times New Roman"/>
          <w:sz w:val="24"/>
          <w:szCs w:val="24"/>
        </w:rPr>
        <w:t>Wicep</w:t>
      </w:r>
      <w:r>
        <w:rPr>
          <w:rFonts w:ascii="Times New Roman" w:hAnsi="Times New Roman" w:cs="Times New Roman"/>
          <w:sz w:val="24"/>
          <w:szCs w:val="24"/>
        </w:rPr>
        <w:t>rzewodnicząc</w:t>
      </w:r>
      <w:r w:rsidR="0008212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Rady Miejskiej</w:t>
      </w:r>
      <w:r w:rsidR="00470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E334B">
        <w:rPr>
          <w:rFonts w:ascii="Times New Roman" w:hAnsi="Times New Roman" w:cs="Times New Roman"/>
          <w:sz w:val="24"/>
          <w:szCs w:val="24"/>
        </w:rPr>
        <w:t xml:space="preserve"> Ozimku</w:t>
      </w:r>
    </w:p>
    <w:p w:rsidR="0026464F" w:rsidRPr="00AB51F5" w:rsidRDefault="0026464F" w:rsidP="00470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6464F" w:rsidRPr="00AB51F5" w:rsidSect="0026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918"/>
    <w:multiLevelType w:val="hybridMultilevel"/>
    <w:tmpl w:val="4B8C9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71C4A"/>
    <w:multiLevelType w:val="hybridMultilevel"/>
    <w:tmpl w:val="CEB20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0A77"/>
    <w:multiLevelType w:val="hybridMultilevel"/>
    <w:tmpl w:val="0BBC8DCC"/>
    <w:lvl w:ilvl="0" w:tplc="5DD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406E0"/>
    <w:multiLevelType w:val="hybridMultilevel"/>
    <w:tmpl w:val="D39A3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D66DC"/>
    <w:multiLevelType w:val="multilevel"/>
    <w:tmpl w:val="8B5A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22BFE"/>
    <w:multiLevelType w:val="hybridMultilevel"/>
    <w:tmpl w:val="1352A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D67E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90423"/>
    <w:multiLevelType w:val="hybridMultilevel"/>
    <w:tmpl w:val="CC2894C8"/>
    <w:lvl w:ilvl="0" w:tplc="5E7AC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C93D2C"/>
    <w:multiLevelType w:val="hybridMultilevel"/>
    <w:tmpl w:val="88A45BF8"/>
    <w:lvl w:ilvl="0" w:tplc="5DD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727876">
    <w:abstractNumId w:val="0"/>
  </w:num>
  <w:num w:numId="2" w16cid:durableId="1456288860">
    <w:abstractNumId w:val="5"/>
  </w:num>
  <w:num w:numId="3" w16cid:durableId="470564586">
    <w:abstractNumId w:val="6"/>
  </w:num>
  <w:num w:numId="4" w16cid:durableId="235211799">
    <w:abstractNumId w:val="4"/>
  </w:num>
  <w:num w:numId="5" w16cid:durableId="2060936425">
    <w:abstractNumId w:val="7"/>
  </w:num>
  <w:num w:numId="6" w16cid:durableId="831337359">
    <w:abstractNumId w:val="2"/>
  </w:num>
  <w:num w:numId="7" w16cid:durableId="829830926">
    <w:abstractNumId w:val="3"/>
  </w:num>
  <w:num w:numId="8" w16cid:durableId="177297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E6"/>
    <w:rsid w:val="00082128"/>
    <w:rsid w:val="00194B25"/>
    <w:rsid w:val="0026464F"/>
    <w:rsid w:val="002A729F"/>
    <w:rsid w:val="002B0A88"/>
    <w:rsid w:val="00373FF1"/>
    <w:rsid w:val="00470692"/>
    <w:rsid w:val="0055531E"/>
    <w:rsid w:val="005E334B"/>
    <w:rsid w:val="00662B5F"/>
    <w:rsid w:val="006C661D"/>
    <w:rsid w:val="006F1B84"/>
    <w:rsid w:val="006F792C"/>
    <w:rsid w:val="008232C2"/>
    <w:rsid w:val="00852D17"/>
    <w:rsid w:val="008D17CF"/>
    <w:rsid w:val="00916556"/>
    <w:rsid w:val="00937A57"/>
    <w:rsid w:val="009828C0"/>
    <w:rsid w:val="009A67F1"/>
    <w:rsid w:val="00A421E8"/>
    <w:rsid w:val="00A84B7B"/>
    <w:rsid w:val="00AB51F5"/>
    <w:rsid w:val="00AF2D15"/>
    <w:rsid w:val="00B64BEF"/>
    <w:rsid w:val="00B83E5A"/>
    <w:rsid w:val="00C75796"/>
    <w:rsid w:val="00CD7AB5"/>
    <w:rsid w:val="00CF5CF9"/>
    <w:rsid w:val="00D12B56"/>
    <w:rsid w:val="00D95EE3"/>
    <w:rsid w:val="00DE1D4F"/>
    <w:rsid w:val="00E70415"/>
    <w:rsid w:val="00E72837"/>
    <w:rsid w:val="00ED527C"/>
    <w:rsid w:val="00ED773A"/>
    <w:rsid w:val="00FA57D9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AE4B"/>
  <w15:docId w15:val="{01C4E174-DEA7-4DB2-AE46-B2EA50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64F"/>
  </w:style>
  <w:style w:type="paragraph" w:styleId="Nagwek2">
    <w:name w:val="heading 2"/>
    <w:basedOn w:val="Normalny"/>
    <w:link w:val="Nagwek2Znak"/>
    <w:uiPriority w:val="9"/>
    <w:qFormat/>
    <w:rsid w:val="00FC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04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C57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7E6"/>
    <w:rPr>
      <w:b/>
      <w:bCs/>
    </w:rPr>
  </w:style>
  <w:style w:type="paragraph" w:styleId="NormalnyWeb">
    <w:name w:val="Normal (Web)"/>
    <w:basedOn w:val="Normalny"/>
    <w:uiPriority w:val="99"/>
    <w:unhideWhenUsed/>
    <w:rsid w:val="00F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D773A"/>
  </w:style>
  <w:style w:type="character" w:styleId="Uwydatnienie">
    <w:name w:val="Emphasis"/>
    <w:basedOn w:val="Domylnaczcionkaakapitu"/>
    <w:uiPriority w:val="20"/>
    <w:qFormat/>
    <w:rsid w:val="00C75796"/>
    <w:rPr>
      <w:i/>
      <w:iCs/>
    </w:rPr>
  </w:style>
  <w:style w:type="paragraph" w:styleId="Akapitzlist">
    <w:name w:val="List Paragraph"/>
    <w:basedOn w:val="Normalny"/>
    <w:uiPriority w:val="34"/>
    <w:qFormat/>
    <w:rsid w:val="00A421E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95EE3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41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2B0A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3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24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1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9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1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3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0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2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2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9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3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2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06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07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6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02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0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19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3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6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2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zieszowice.pl/download/attachment/52794/oswiadczenie-kandydata-wladza-rodzicielsk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sprawiedliwosc/formularz-dotyczac-zglaszania-kandydatow-na-lawnik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zim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dzieszowice.pl/download/attachment/52795/oswiadczenie-kandydata-przestepstwa-skarbowe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Rafi</dc:creator>
  <cp:lastModifiedBy>BarbaraD</cp:lastModifiedBy>
  <cp:revision>2</cp:revision>
  <cp:lastPrinted>2019-12-30T09:57:00Z</cp:lastPrinted>
  <dcterms:created xsi:type="dcterms:W3CDTF">2023-06-05T13:40:00Z</dcterms:created>
  <dcterms:modified xsi:type="dcterms:W3CDTF">2023-06-05T13:40:00Z</dcterms:modified>
</cp:coreProperties>
</file>